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PROCESSO SELETIVO: TRIBUNAL REGIONAL ELEITORAL DO DISTRITO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  <w:tblGridChange w:id="0">
          <w:tblGrid>
            <w:gridCol w:w="817"/>
            <w:gridCol w:w="47"/>
            <w:gridCol w:w="237"/>
            <w:gridCol w:w="1417"/>
            <w:gridCol w:w="1134"/>
            <w:gridCol w:w="174"/>
            <w:gridCol w:w="1914"/>
            <w:gridCol w:w="38"/>
            <w:gridCol w:w="1134"/>
            <w:gridCol w:w="85"/>
            <w:gridCol w:w="200"/>
            <w:gridCol w:w="282"/>
            <w:gridCol w:w="710"/>
            <w:gridCol w:w="991"/>
            <w:gridCol w:w="2268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Candidato: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Social: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95b3d7" w:space="0" w:sz="8" w:val="single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Fone: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ind w:left="8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  <w:tc>
          <w:tcPr>
            <w:gridSpan w:val="6"/>
            <w:tcBorders>
              <w:left w:color="95b3d7" w:space="0" w:sz="8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Semestre:</w:t>
            </w:r>
          </w:p>
        </w:tc>
        <w:tc>
          <w:tcPr>
            <w:gridSpan w:val="5"/>
            <w:tcBorders>
              <w:left w:color="95b3d7" w:space="0" w:sz="8" w:val="single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Matéria: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 da questão:</w:t>
            </w:r>
          </w:p>
        </w:tc>
        <w:tc>
          <w:tcPr>
            <w:gridSpan w:val="3"/>
            <w:tcBorders>
              <w:left w:color="95b3d7" w:space="0" w:sz="8" w:val="single"/>
            </w:tcBorders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4f81bd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Resposta marcada pelo candidato:</w:t>
            </w:r>
          </w:p>
        </w:tc>
        <w:tc>
          <w:tcPr>
            <w:gridSpan w:val="2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6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Resposta do Gabarito Publicado:</w:t>
            </w:r>
          </w:p>
        </w:tc>
        <w:tc>
          <w:tcPr>
            <w:tcBorders>
              <w:left w:color="95b3d7" w:space="0" w:sz="8" w:val="single"/>
              <w:bottom w:color="4f81bd" w:space="0" w:sz="8" w:val="single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7340" w:hRule="atLeast"/>
        </w:trPr>
        <w:tc>
          <w:tcPr/>
          <w:p w:rsidR="00000000" w:rsidDel="00000000" w:rsidP="00000000" w:rsidRDefault="00000000" w:rsidRPr="00000000" w14:paraId="00000071">
            <w:pPr>
              <w:jc w:val="both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mbria" w:cs="Cambria" w:eastAsia="Cambria" w:hAnsi="Cambria"/>
        <w:color w:val="808080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color w:val="000000"/>
        <w:rtl w:val="0"/>
      </w:rPr>
      <w:t xml:space="preserve">CIEE/SP</w:t>
    </w:r>
    <w:r w:rsidDel="00000000" w:rsidR="00000000" w:rsidRPr="00000000">
      <w:rPr>
        <w:color w:val="808080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color w:val="000000"/>
        <w:sz w:val="18"/>
        <w:szCs w:val="18"/>
        <w:rtl w:val="0"/>
      </w:rPr>
      <w:t xml:space="preserve">Administração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947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