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3E" w:rsidRDefault="009D2739" w:rsidP="004C2C1D">
      <w:pPr>
        <w:ind w:left="720"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PROCESSO SELETIVO: </w:t>
      </w:r>
      <w:r w:rsidR="00440224">
        <w:rPr>
          <w:rFonts w:ascii="Calibri" w:eastAsia="Calibri" w:hAnsi="Calibri" w:cs="Calibri"/>
          <w:b/>
          <w:sz w:val="28"/>
          <w:szCs w:val="28"/>
        </w:rPr>
        <w:t>DEFENSORIA PÚBLICA DA UNIÃO EM LINHARES/ES</w:t>
      </w:r>
      <w:bookmarkStart w:id="0" w:name="_GoBack"/>
      <w:bookmarkEnd w:id="0"/>
    </w:p>
    <w:p w:rsidR="00430E3E" w:rsidRDefault="00430E3E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430E3E" w:rsidRPr="004C2C1D" w:rsidRDefault="009D2739" w:rsidP="004C2C1D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tbl>
      <w:tblPr>
        <w:tblStyle w:val="a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</w:tblGrid>
      <w:tr w:rsidR="00430E3E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430E3E" w:rsidRDefault="009D273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430E3E" w:rsidRDefault="00430E3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430E3E">
        <w:tc>
          <w:tcPr>
            <w:tcW w:w="817" w:type="dxa"/>
            <w:tcBorders>
              <w:right w:val="single" w:sz="8" w:space="0" w:color="95B3D7"/>
            </w:tcBorders>
            <w:shd w:val="clear" w:color="auto" w:fill="D3DFEE"/>
          </w:tcPr>
          <w:p w:rsidR="00430E3E" w:rsidRDefault="009D273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300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430E3E" w:rsidRDefault="00430E3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4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430E3E" w:rsidRDefault="009D273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 Emissor:</w:t>
            </w:r>
          </w:p>
        </w:tc>
        <w:tc>
          <w:tcPr>
            <w:tcW w:w="145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430E3E" w:rsidRDefault="00430E3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430E3E" w:rsidRDefault="009D273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259" w:type="dxa"/>
            <w:gridSpan w:val="2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430E3E" w:rsidRDefault="00430E3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E3E">
        <w:tc>
          <w:tcPr>
            <w:tcW w:w="817" w:type="dxa"/>
            <w:tcBorders>
              <w:right w:val="single" w:sz="8" w:space="0" w:color="95B3D7"/>
            </w:tcBorders>
          </w:tcPr>
          <w:p w:rsidR="00430E3E" w:rsidRDefault="009D273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923" w:type="dxa"/>
            <w:gridSpan w:val="6"/>
            <w:tcBorders>
              <w:left w:val="single" w:sz="8" w:space="0" w:color="95B3D7"/>
              <w:right w:val="single" w:sz="8" w:space="0" w:color="95B3D7"/>
            </w:tcBorders>
          </w:tcPr>
          <w:p w:rsidR="00430E3E" w:rsidRDefault="00430E3E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</w:tcPr>
          <w:p w:rsidR="00430E3E" w:rsidRDefault="009D273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36" w:type="dxa"/>
            <w:gridSpan w:val="6"/>
            <w:tcBorders>
              <w:left w:val="single" w:sz="8" w:space="0" w:color="95B3D7"/>
            </w:tcBorders>
          </w:tcPr>
          <w:p w:rsidR="00430E3E" w:rsidRDefault="00430E3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E3E">
        <w:tc>
          <w:tcPr>
            <w:tcW w:w="864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430E3E" w:rsidRDefault="009D273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914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430E3E" w:rsidRDefault="00430E3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430E3E" w:rsidRDefault="009D273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451" w:type="dxa"/>
            <w:gridSpan w:val="5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430E3E" w:rsidRDefault="00430E3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E3E">
        <w:tc>
          <w:tcPr>
            <w:tcW w:w="1101" w:type="dxa"/>
            <w:gridSpan w:val="3"/>
            <w:tcBorders>
              <w:right w:val="single" w:sz="8" w:space="0" w:color="95B3D7"/>
            </w:tcBorders>
          </w:tcPr>
          <w:p w:rsidR="00430E3E" w:rsidRDefault="009D273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Matéria:</w:t>
            </w:r>
          </w:p>
        </w:tc>
        <w:tc>
          <w:tcPr>
            <w:tcW w:w="4639" w:type="dxa"/>
            <w:gridSpan w:val="4"/>
            <w:tcBorders>
              <w:left w:val="single" w:sz="8" w:space="0" w:color="95B3D7"/>
              <w:right w:val="single" w:sz="8" w:space="0" w:color="95B3D7"/>
            </w:tcBorders>
          </w:tcPr>
          <w:p w:rsidR="00430E3E" w:rsidRDefault="00430E3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430E3E" w:rsidRDefault="009D273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 da questão:</w:t>
            </w:r>
          </w:p>
        </w:tc>
        <w:tc>
          <w:tcPr>
            <w:tcW w:w="3969" w:type="dxa"/>
            <w:gridSpan w:val="3"/>
            <w:tcBorders>
              <w:left w:val="single" w:sz="8" w:space="0" w:color="95B3D7"/>
            </w:tcBorders>
          </w:tcPr>
          <w:p w:rsidR="00430E3E" w:rsidRDefault="00430E3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E3E">
        <w:tc>
          <w:tcPr>
            <w:tcW w:w="3652" w:type="dxa"/>
            <w:gridSpan w:val="5"/>
            <w:tcBorders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430E3E" w:rsidRDefault="009D273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marcada pelo candidato:</w:t>
            </w:r>
          </w:p>
        </w:tc>
        <w:tc>
          <w:tcPr>
            <w:tcW w:w="2088" w:type="dxa"/>
            <w:gridSpan w:val="2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430E3E" w:rsidRDefault="009D2739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3440" w:type="dxa"/>
            <w:gridSpan w:val="7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430E3E" w:rsidRDefault="009D273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do Gabarito Publicado:</w:t>
            </w:r>
          </w:p>
        </w:tc>
        <w:tc>
          <w:tcPr>
            <w:tcW w:w="2268" w:type="dxa"/>
            <w:tcBorders>
              <w:left w:val="single" w:sz="8" w:space="0" w:color="95B3D7"/>
              <w:bottom w:val="single" w:sz="8" w:space="0" w:color="4F81BD"/>
              <w:right w:val="nil"/>
            </w:tcBorders>
            <w:shd w:val="clear" w:color="auto" w:fill="D3DFEE"/>
          </w:tcPr>
          <w:p w:rsidR="00430E3E" w:rsidRDefault="00430E3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30E3E" w:rsidRDefault="00430E3E">
      <w:pPr>
        <w:jc w:val="center"/>
        <w:rPr>
          <w:rFonts w:ascii="Verdana" w:eastAsia="Verdana" w:hAnsi="Verdana" w:cs="Verdana"/>
        </w:rPr>
      </w:pPr>
    </w:p>
    <w:p w:rsidR="00430E3E" w:rsidRDefault="009D273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0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430E3E">
        <w:trPr>
          <w:trHeight w:val="7340"/>
        </w:trPr>
        <w:tc>
          <w:tcPr>
            <w:tcW w:w="11678" w:type="dxa"/>
          </w:tcPr>
          <w:p w:rsidR="00430E3E" w:rsidRDefault="009D2739">
            <w:pPr>
              <w:jc w:val="both"/>
            </w:pPr>
            <w:bookmarkStart w:id="1" w:name="_gjdgxs" w:colFirst="0" w:colLast="0"/>
            <w:bookmarkEnd w:id="1"/>
            <w:r>
              <w:br/>
            </w:r>
          </w:p>
          <w:p w:rsidR="00430E3E" w:rsidRDefault="00430E3E">
            <w:pPr>
              <w:jc w:val="both"/>
              <w:rPr>
                <w:sz w:val="22"/>
                <w:szCs w:val="22"/>
              </w:rPr>
            </w:pPr>
          </w:p>
        </w:tc>
      </w:tr>
    </w:tbl>
    <w:p w:rsidR="00430E3E" w:rsidRDefault="00430E3E">
      <w:pPr>
        <w:jc w:val="both"/>
        <w:rPr>
          <w:rFonts w:ascii="Verdana" w:eastAsia="Verdana" w:hAnsi="Verdana" w:cs="Verdana"/>
        </w:rPr>
      </w:pPr>
    </w:p>
    <w:p w:rsidR="00430E3E" w:rsidRDefault="009D273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</w:t>
      </w:r>
      <w:r w:rsidR="004C2C1D">
        <w:rPr>
          <w:rFonts w:ascii="Arial" w:eastAsia="Arial" w:hAnsi="Arial" w:cs="Arial"/>
          <w:sz w:val="22"/>
          <w:szCs w:val="22"/>
        </w:rPr>
        <w:t>______________________________</w:t>
      </w:r>
      <w:r>
        <w:rPr>
          <w:rFonts w:ascii="Arial" w:eastAsia="Arial" w:hAnsi="Arial" w:cs="Arial"/>
          <w:sz w:val="22"/>
          <w:szCs w:val="22"/>
        </w:rPr>
        <w:t>Data: ____/____/____</w:t>
      </w:r>
    </w:p>
    <w:sectPr w:rsidR="00430E3E">
      <w:headerReference w:type="default" r:id="rId7"/>
      <w:footerReference w:type="default" r:id="rId8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329" w:rsidRDefault="009D2739">
      <w:r>
        <w:separator/>
      </w:r>
    </w:p>
  </w:endnote>
  <w:endnote w:type="continuationSeparator" w:id="0">
    <w:p w:rsidR="00B27329" w:rsidRDefault="009D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E3E" w:rsidRDefault="009D2739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mbria" w:eastAsia="Cambria" w:hAnsi="Cambria" w:cs="Cambria"/>
        <w:color w:val="808080"/>
        <w:sz w:val="20"/>
        <w:szCs w:val="20"/>
      </w:rPr>
    </w:pPr>
    <w:r>
      <w:rPr>
        <w:rFonts w:ascii="Cambria" w:eastAsia="Cambria" w:hAnsi="Cambria" w:cs="Cambria"/>
        <w:b/>
        <w:color w:val="000000"/>
      </w:rPr>
      <w:t>CIEE/SP</w:t>
    </w:r>
    <w:r>
      <w:rPr>
        <w:color w:val="808080"/>
      </w:rPr>
      <w:t xml:space="preserve"> | </w:t>
    </w:r>
    <w:r>
      <w:rPr>
        <w:rFonts w:ascii="Cambria" w:eastAsia="Cambria" w:hAnsi="Cambria" w:cs="Cambria"/>
        <w:b/>
        <w:color w:val="000000"/>
        <w:sz w:val="18"/>
        <w:szCs w:val="18"/>
      </w:rPr>
      <w:t>Administração de Contratos</w:t>
    </w:r>
  </w:p>
  <w:p w:rsidR="00430E3E" w:rsidRDefault="00430E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329" w:rsidRDefault="009D2739">
      <w:r>
        <w:separator/>
      </w:r>
    </w:p>
  </w:footnote>
  <w:footnote w:type="continuationSeparator" w:id="0">
    <w:p w:rsidR="00B27329" w:rsidRDefault="009D2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E3E" w:rsidRDefault="00D214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noProof/>
      </w:rPr>
      <w:drawing>
        <wp:inline distT="0" distB="0" distL="0" distR="0">
          <wp:extent cx="1190625" cy="628650"/>
          <wp:effectExtent l="0" t="0" r="9525" b="0"/>
          <wp:docPr id="2" name="Imagem 2" descr="https://lh6.googleusercontent.com/r0M4QS0s9jkCLfTIVkyxGDQVsL_hvKN9cmSLD4H1fnFKN0CnoOXNdpdmgIHRVbJ4gGhVJlJVtNDVi3tgZL5t6cn759Un1IaIKs-MEcwGD9Mubv7JhKzalbpzUI-fiPM-G1wtc1bs6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r0M4QS0s9jkCLfTIVkyxGDQVsL_hvKN9cmSLD4H1fnFKN0CnoOXNdpdmgIHRVbJ4gGhVJlJVtNDVi3tgZL5t6cn759Un1IaIKs-MEcwGD9Mubv7JhKzalbpzUI-fiPM-G1wtc1bs6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2739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30E3E" w:rsidRDefault="00430E3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0425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0E3E"/>
    <w:rsid w:val="00430E3E"/>
    <w:rsid w:val="00440224"/>
    <w:rsid w:val="004C2C1D"/>
    <w:rsid w:val="009D2739"/>
    <w:rsid w:val="00B27329"/>
    <w:rsid w:val="00D21445"/>
    <w:rsid w:val="00DC298E"/>
    <w:rsid w:val="00EB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214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1445"/>
  </w:style>
  <w:style w:type="paragraph" w:styleId="Rodap">
    <w:name w:val="footer"/>
    <w:basedOn w:val="Normal"/>
    <w:link w:val="RodapChar"/>
    <w:uiPriority w:val="99"/>
    <w:unhideWhenUsed/>
    <w:rsid w:val="00D214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1445"/>
  </w:style>
  <w:style w:type="paragraph" w:styleId="Textodebalo">
    <w:name w:val="Balloon Text"/>
    <w:basedOn w:val="Normal"/>
    <w:link w:val="TextodebaloChar"/>
    <w:uiPriority w:val="99"/>
    <w:semiHidden/>
    <w:unhideWhenUsed/>
    <w:rsid w:val="00D214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214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1445"/>
  </w:style>
  <w:style w:type="paragraph" w:styleId="Rodap">
    <w:name w:val="footer"/>
    <w:basedOn w:val="Normal"/>
    <w:link w:val="RodapChar"/>
    <w:uiPriority w:val="99"/>
    <w:unhideWhenUsed/>
    <w:rsid w:val="00D214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1445"/>
  </w:style>
  <w:style w:type="paragraph" w:styleId="Textodebalo">
    <w:name w:val="Balloon Text"/>
    <w:basedOn w:val="Normal"/>
    <w:link w:val="TextodebaloChar"/>
    <w:uiPriority w:val="99"/>
    <w:semiHidden/>
    <w:unhideWhenUsed/>
    <w:rsid w:val="00D214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Carlos Portela</dc:creator>
  <cp:lastModifiedBy>Edi Carlos Portela</cp:lastModifiedBy>
  <cp:revision>2</cp:revision>
  <dcterms:created xsi:type="dcterms:W3CDTF">2019-09-03T15:05:00Z</dcterms:created>
  <dcterms:modified xsi:type="dcterms:W3CDTF">2019-09-03T15:05:00Z</dcterms:modified>
</cp:coreProperties>
</file>